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8" w:rsidRDefault="003736CA" w:rsidP="003736CA">
      <w:pPr>
        <w:jc w:val="center"/>
      </w:pPr>
      <w:proofErr w:type="gramStart"/>
      <w:r>
        <w:t>legendary</w:t>
      </w:r>
      <w:proofErr w:type="gramEnd"/>
      <w:r>
        <w:t xml:space="preserve"> –  a story that has been handed down for years and has some basis in fact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muttered</w:t>
      </w:r>
      <w:proofErr w:type="gramEnd"/>
      <w:r>
        <w:t xml:space="preserve"> – to speak in a low, unclear way with your mouth closed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gaped</w:t>
      </w:r>
      <w:proofErr w:type="gramEnd"/>
      <w:r>
        <w:t xml:space="preserve"> – stared with your mouth open wide in surprise or wonder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insult</w:t>
      </w:r>
      <w:proofErr w:type="gramEnd"/>
      <w:r>
        <w:t xml:space="preserve"> – a remark or action that hurts someone’s feelings or pride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exhibition</w:t>
      </w:r>
      <w:proofErr w:type="gramEnd"/>
      <w:r>
        <w:t xml:space="preserve"> – an event for people to watch just for fun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fluke</w:t>
      </w:r>
      <w:proofErr w:type="gramEnd"/>
      <w:r>
        <w:t xml:space="preserve"> – a chance happening or accidental turn of events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accomplishments</w:t>
      </w:r>
      <w:proofErr w:type="gramEnd"/>
      <w:r>
        <w:t xml:space="preserve"> – things you have successfully completed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pitcher</w:t>
      </w:r>
      <w:proofErr w:type="gramEnd"/>
      <w:r>
        <w:t xml:space="preserve"> – member of a baseball team who throws the ball to the batter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career</w:t>
      </w:r>
      <w:proofErr w:type="gramEnd"/>
      <w:r>
        <w:t xml:space="preserve"> – a person’s job or profession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snickering</w:t>
      </w:r>
      <w:proofErr w:type="gramEnd"/>
      <w:r>
        <w:t xml:space="preserve"> – laughing in a disrespectful way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disease</w:t>
      </w:r>
      <w:proofErr w:type="gramEnd"/>
      <w:r>
        <w:t xml:space="preserve"> – a specific illness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flinched</w:t>
      </w:r>
      <w:proofErr w:type="gramEnd"/>
      <w:r>
        <w:t xml:space="preserve"> – to react to something unpleasant by drawing back quickly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setting</w:t>
      </w:r>
      <w:proofErr w:type="gramEnd"/>
      <w:r>
        <w:t xml:space="preserve"> – where and when the story takes place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characters</w:t>
      </w:r>
      <w:proofErr w:type="gramEnd"/>
      <w:r>
        <w:t xml:space="preserve"> – who or what the story is about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panic</w:t>
      </w:r>
      <w:proofErr w:type="gramEnd"/>
      <w:r>
        <w:t xml:space="preserve"> – sudden and unreasonable fear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flashy</w:t>
      </w:r>
      <w:proofErr w:type="gramEnd"/>
      <w:r>
        <w:t xml:space="preserve"> – something that is colorful and stands out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china</w:t>
      </w:r>
      <w:proofErr w:type="gramEnd"/>
      <w:r>
        <w:t xml:space="preserve"> – fine pottery used to make dishes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pineapple</w:t>
      </w:r>
      <w:proofErr w:type="gramEnd"/>
      <w:r>
        <w:t xml:space="preserve"> – a fruit that looks like a pinecone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vandalism</w:t>
      </w:r>
      <w:proofErr w:type="gramEnd"/>
      <w:r>
        <w:t xml:space="preserve"> – destruction of valued things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popcorn</w:t>
      </w:r>
      <w:proofErr w:type="gramEnd"/>
      <w:r>
        <w:t xml:space="preserve"> – made by heating corn kernels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jeep</w:t>
      </w:r>
      <w:proofErr w:type="gramEnd"/>
      <w:r>
        <w:t xml:space="preserve"> – powerful car with four-wheel drive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funny</w:t>
      </w:r>
      <w:proofErr w:type="gramEnd"/>
      <w:r>
        <w:t xml:space="preserve"> bone – place where the nerve passes your bended elbow</w:t>
      </w:r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  <w:proofErr w:type="gramStart"/>
      <w:r>
        <w:t>eavesdrop</w:t>
      </w:r>
      <w:proofErr w:type="gramEnd"/>
      <w:r>
        <w:t xml:space="preserve"> – listen in on someone’s conversation</w:t>
      </w:r>
    </w:p>
    <w:p w:rsidR="003736CA" w:rsidRDefault="003736CA" w:rsidP="003736CA">
      <w:bookmarkStart w:id="0" w:name="_GoBack"/>
      <w:bookmarkEnd w:id="0"/>
    </w:p>
    <w:p w:rsidR="003736CA" w:rsidRDefault="003736CA" w:rsidP="003736CA">
      <w:pPr>
        <w:jc w:val="center"/>
      </w:pPr>
    </w:p>
    <w:p w:rsidR="003736CA" w:rsidRDefault="003736CA" w:rsidP="003736CA">
      <w:pPr>
        <w:jc w:val="center"/>
      </w:pPr>
    </w:p>
    <w:sectPr w:rsidR="003736CA" w:rsidSect="004C3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A"/>
    <w:rsid w:val="003736CA"/>
    <w:rsid w:val="003B1038"/>
    <w:rsid w:val="004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FD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2011-09-19T16:46:00Z</cp:lastPrinted>
  <dcterms:created xsi:type="dcterms:W3CDTF">2011-09-19T16:39:00Z</dcterms:created>
  <dcterms:modified xsi:type="dcterms:W3CDTF">2011-09-19T16:57:00Z</dcterms:modified>
</cp:coreProperties>
</file>